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109C" w14:textId="77777777" w:rsidR="005C5812" w:rsidRDefault="005C5812">
      <w:pPr>
        <w:pStyle w:val="BodyText"/>
        <w:spacing w:before="10"/>
        <w:rPr>
          <w:rFonts w:ascii="Times New Roman"/>
          <w:sz w:val="13"/>
        </w:rPr>
      </w:pPr>
    </w:p>
    <w:p w14:paraId="3E48C41D" w14:textId="633E4584" w:rsidR="008D4A89" w:rsidRPr="008D4A89" w:rsidRDefault="008D4A89" w:rsidP="008D4A89">
      <w:pPr>
        <w:spacing w:before="92"/>
        <w:jc w:val="center"/>
        <w:rPr>
          <w:rFonts w:ascii="Times New Roman" w:hAnsi="Times New Roman" w:cs="Times New Roman"/>
          <w:b/>
          <w:color w:val="3B3B3B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3B3B3B"/>
          <w:w w:val="105"/>
          <w:sz w:val="28"/>
          <w:szCs w:val="28"/>
        </w:rPr>
        <w:t>MAINTENANCE REQUEST FORM</w:t>
      </w:r>
    </w:p>
    <w:p w14:paraId="7C717377" w14:textId="77777777" w:rsidR="005C5812" w:rsidRDefault="005C5812">
      <w:pPr>
        <w:pStyle w:val="BodyText"/>
        <w:rPr>
          <w:b/>
          <w:sz w:val="20"/>
        </w:rPr>
      </w:pPr>
    </w:p>
    <w:p w14:paraId="27678F52" w14:textId="5662624F" w:rsidR="005C5812" w:rsidRDefault="005C5812">
      <w:pPr>
        <w:pStyle w:val="BodyText"/>
        <w:spacing w:before="8"/>
        <w:rPr>
          <w:b/>
          <w:sz w:val="19"/>
        </w:rPr>
      </w:pPr>
    </w:p>
    <w:p w14:paraId="1762660A" w14:textId="129D386F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Tenant Information </w:t>
      </w:r>
    </w:p>
    <w:p w14:paraId="348AA9AE" w14:textId="469C4A42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DD4598B" w14:textId="149E4B31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         Tenant File #: __________________________</w:t>
      </w:r>
    </w:p>
    <w:p w14:paraId="17B7639B" w14:textId="7174EBC0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2D8518AA" w14:textId="3C992945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___________________________________________________________________________</w:t>
      </w:r>
    </w:p>
    <w:p w14:paraId="5AD11215" w14:textId="5C54488E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28706407" w14:textId="015043C0" w:rsidR="008D4A89" w:rsidRDefault="008D4A8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_________________________________           Email: ________________________________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5752"/>
        <w:gridCol w:w="4544"/>
      </w:tblGrid>
      <w:tr w:rsidR="007E4D73" w14:paraId="7F2A9E07" w14:textId="77777777" w:rsidTr="007E4D73">
        <w:tc>
          <w:tcPr>
            <w:tcW w:w="10296" w:type="dxa"/>
            <w:gridSpan w:val="2"/>
            <w:shd w:val="clear" w:color="auto" w:fill="B8CCE4" w:themeFill="accent1" w:themeFillTint="66"/>
          </w:tcPr>
          <w:p w14:paraId="19FC4D35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WHERE IS THE DAMAGE LOCATED?</w:t>
            </w:r>
          </w:p>
        </w:tc>
      </w:tr>
      <w:tr w:rsidR="007E4D73" w14:paraId="6F9468CD" w14:textId="77777777" w:rsidTr="007E4D73">
        <w:tc>
          <w:tcPr>
            <w:tcW w:w="10296" w:type="dxa"/>
            <w:gridSpan w:val="2"/>
          </w:tcPr>
          <w:p w14:paraId="20FD6017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C1B69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26E2EEBC" w14:textId="77777777" w:rsidTr="007E4D73">
        <w:tc>
          <w:tcPr>
            <w:tcW w:w="10296" w:type="dxa"/>
            <w:gridSpan w:val="2"/>
          </w:tcPr>
          <w:p w14:paraId="2B8582A0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0FB3C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760CC440" w14:textId="77777777" w:rsidTr="007E4D73">
        <w:tc>
          <w:tcPr>
            <w:tcW w:w="10296" w:type="dxa"/>
            <w:gridSpan w:val="2"/>
          </w:tcPr>
          <w:p w14:paraId="6AED7624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A26BC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215242B0" w14:textId="77777777" w:rsidTr="007E4D73">
        <w:tc>
          <w:tcPr>
            <w:tcW w:w="10296" w:type="dxa"/>
            <w:gridSpan w:val="2"/>
            <w:shd w:val="clear" w:color="auto" w:fill="B8CCE4" w:themeFill="accent1" w:themeFillTint="66"/>
          </w:tcPr>
          <w:p w14:paraId="62D1AFCD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THE DAMAGE:</w:t>
            </w:r>
          </w:p>
        </w:tc>
      </w:tr>
      <w:tr w:rsidR="007E4D73" w14:paraId="37B945B9" w14:textId="77777777" w:rsidTr="007E4D73">
        <w:tc>
          <w:tcPr>
            <w:tcW w:w="10296" w:type="dxa"/>
            <w:gridSpan w:val="2"/>
          </w:tcPr>
          <w:p w14:paraId="6BD50D09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20DD3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48CC39CF" w14:textId="77777777" w:rsidTr="007E4D73">
        <w:tc>
          <w:tcPr>
            <w:tcW w:w="10296" w:type="dxa"/>
            <w:gridSpan w:val="2"/>
          </w:tcPr>
          <w:p w14:paraId="59B49D87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C1D49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7959A9DC" w14:textId="77777777" w:rsidTr="007E4D73">
        <w:tc>
          <w:tcPr>
            <w:tcW w:w="10296" w:type="dxa"/>
            <w:gridSpan w:val="2"/>
          </w:tcPr>
          <w:p w14:paraId="5F4374FC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7E784" w14:textId="7FD6673C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052FB379" w14:textId="77777777" w:rsidTr="007E4D73">
        <w:tc>
          <w:tcPr>
            <w:tcW w:w="10296" w:type="dxa"/>
            <w:gridSpan w:val="2"/>
          </w:tcPr>
          <w:p w14:paraId="5DD28E32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5EADA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5CA9811A" w14:textId="77777777" w:rsidTr="007E4D73">
        <w:tc>
          <w:tcPr>
            <w:tcW w:w="10296" w:type="dxa"/>
            <w:gridSpan w:val="2"/>
            <w:shd w:val="clear" w:color="auto" w:fill="B8CCE4" w:themeFill="accent1" w:themeFillTint="66"/>
          </w:tcPr>
          <w:p w14:paraId="1204C941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IDENTIFY THE CAUSE OF THE DAMAGE:</w:t>
            </w:r>
          </w:p>
        </w:tc>
      </w:tr>
      <w:tr w:rsidR="007E4D73" w14:paraId="432F9732" w14:textId="77777777" w:rsidTr="007E4D73">
        <w:tc>
          <w:tcPr>
            <w:tcW w:w="5752" w:type="dxa"/>
          </w:tcPr>
          <w:p w14:paraId="6DCAAF04" w14:textId="77777777" w:rsidR="007E4D73" w:rsidRPr="008D4A89" w:rsidRDefault="007E4D73" w:rsidP="007E4D73">
            <w:pPr>
              <w:pStyle w:val="BodyText"/>
              <w:numPr>
                <w:ilvl w:val="0"/>
                <w:numId w:val="3"/>
              </w:numPr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NORMAL WEAR AND TEAR</w:t>
            </w:r>
          </w:p>
          <w:p w14:paraId="13A90DDD" w14:textId="77777777" w:rsidR="007E4D73" w:rsidRDefault="007E4D73" w:rsidP="007E4D73">
            <w:pPr>
              <w:pStyle w:val="BodyText"/>
              <w:numPr>
                <w:ilvl w:val="0"/>
                <w:numId w:val="3"/>
              </w:numPr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OF NATURE</w:t>
            </w:r>
          </w:p>
          <w:p w14:paraId="57858FDB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14:paraId="39ECA3B8" w14:textId="77777777" w:rsidR="007E4D73" w:rsidRDefault="007E4D73" w:rsidP="007E4D73">
            <w:pPr>
              <w:pStyle w:val="BodyText"/>
              <w:numPr>
                <w:ilvl w:val="0"/>
                <w:numId w:val="3"/>
              </w:numPr>
              <w:spacing w:befor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TENANT DAMAGE</w:t>
            </w:r>
          </w:p>
          <w:p w14:paraId="4651978B" w14:textId="77777777" w:rsidR="007E4D73" w:rsidRDefault="007E4D73" w:rsidP="007E4D73">
            <w:pPr>
              <w:pStyle w:val="BodyText"/>
              <w:numPr>
                <w:ilvl w:val="0"/>
                <w:numId w:val="3"/>
              </w:numPr>
              <w:spacing w:befor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VANDALISM</w:t>
            </w:r>
          </w:p>
        </w:tc>
      </w:tr>
      <w:tr w:rsidR="007E4D73" w14:paraId="0498652D" w14:textId="77777777" w:rsidTr="007E4D73">
        <w:tc>
          <w:tcPr>
            <w:tcW w:w="10296" w:type="dxa"/>
            <w:gridSpan w:val="2"/>
            <w:shd w:val="clear" w:color="auto" w:fill="B8CCE4" w:themeFill="accent1" w:themeFillTint="66"/>
          </w:tcPr>
          <w:p w14:paraId="13C841FE" w14:textId="77777777" w:rsidR="007E4D73" w:rsidRPr="0023602F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DETAILS ON THE CAUSE OF DAMAGE:</w:t>
            </w:r>
          </w:p>
        </w:tc>
      </w:tr>
      <w:tr w:rsidR="007E4D73" w14:paraId="79939B4F" w14:textId="77777777" w:rsidTr="007E4D73">
        <w:tc>
          <w:tcPr>
            <w:tcW w:w="10296" w:type="dxa"/>
            <w:gridSpan w:val="2"/>
            <w:shd w:val="clear" w:color="auto" w:fill="FFFFFF" w:themeFill="background1"/>
          </w:tcPr>
          <w:p w14:paraId="656E0FCA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0AB2C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0EDE83DA" w14:textId="77777777" w:rsidTr="007E4D73">
        <w:tc>
          <w:tcPr>
            <w:tcW w:w="10296" w:type="dxa"/>
            <w:gridSpan w:val="2"/>
            <w:shd w:val="clear" w:color="auto" w:fill="FFFFFF" w:themeFill="background1"/>
          </w:tcPr>
          <w:p w14:paraId="2EBA2E38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BF263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2F216137" w14:textId="77777777" w:rsidTr="007E4D73">
        <w:tc>
          <w:tcPr>
            <w:tcW w:w="10296" w:type="dxa"/>
            <w:gridSpan w:val="2"/>
            <w:shd w:val="clear" w:color="auto" w:fill="FFFFFF" w:themeFill="background1"/>
          </w:tcPr>
          <w:p w14:paraId="09750B67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333A6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2DCD801C" w14:textId="77777777" w:rsidTr="007E4D73">
        <w:tc>
          <w:tcPr>
            <w:tcW w:w="10296" w:type="dxa"/>
            <w:gridSpan w:val="2"/>
            <w:shd w:val="clear" w:color="auto" w:fill="FFFFFF" w:themeFill="background1"/>
          </w:tcPr>
          <w:p w14:paraId="2E9B42C3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D0D22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3" w14:paraId="4602AA35" w14:textId="77777777" w:rsidTr="007E4D73">
        <w:tc>
          <w:tcPr>
            <w:tcW w:w="10296" w:type="dxa"/>
            <w:gridSpan w:val="2"/>
            <w:shd w:val="clear" w:color="auto" w:fill="FFFFFF" w:themeFill="background1"/>
          </w:tcPr>
          <w:p w14:paraId="4AB341E9" w14:textId="77777777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10967" w14:textId="6F487B68" w:rsidR="007E4D73" w:rsidRDefault="007E4D73" w:rsidP="007E4D73">
            <w:pPr>
              <w:pStyle w:val="BodyText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700A5D" w14:textId="41408D5A" w:rsidR="005C5812" w:rsidRDefault="005C5812" w:rsidP="007E4D73">
      <w:pPr>
        <w:pStyle w:val="BodyText"/>
        <w:tabs>
          <w:tab w:val="left" w:pos="4392"/>
          <w:tab w:val="left" w:pos="6675"/>
        </w:tabs>
        <w:spacing w:before="30"/>
        <w:rPr>
          <w:rFonts w:ascii="Times New Roman" w:hAnsi="Times New Roman" w:cs="Times New Roman"/>
          <w:sz w:val="22"/>
          <w:szCs w:val="22"/>
        </w:rPr>
      </w:pPr>
    </w:p>
    <w:p w14:paraId="466A0700" w14:textId="657ED2EE" w:rsidR="007E4D73" w:rsidRPr="007E4D73" w:rsidRDefault="007E4D73" w:rsidP="007E4D73">
      <w:pPr>
        <w:pStyle w:val="BodyText"/>
        <w:tabs>
          <w:tab w:val="left" w:pos="4392"/>
          <w:tab w:val="left" w:pos="6675"/>
        </w:tabs>
        <w:spacing w:before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D73">
        <w:rPr>
          <w:rFonts w:ascii="Times New Roman" w:hAnsi="Times New Roman" w:cs="Times New Roman"/>
          <w:sz w:val="24"/>
          <w:szCs w:val="24"/>
        </w:rPr>
        <w:t xml:space="preserve">I declare that the information provided herein is true and correct. </w:t>
      </w:r>
    </w:p>
    <w:sectPr w:rsidR="007E4D73" w:rsidRPr="007E4D73" w:rsidSect="007E4D73">
      <w:headerReference w:type="default" r:id="rId8"/>
      <w:footerReference w:type="default" r:id="rId9"/>
      <w:pgSz w:w="12240" w:h="15840"/>
      <w:pgMar w:top="720" w:right="720" w:bottom="720" w:left="720" w:header="3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060B" w14:textId="77777777" w:rsidR="00BA1F71" w:rsidRDefault="00BA1F71">
      <w:r>
        <w:separator/>
      </w:r>
    </w:p>
  </w:endnote>
  <w:endnote w:type="continuationSeparator" w:id="0">
    <w:p w14:paraId="5AE2421A" w14:textId="77777777" w:rsidR="00BA1F71" w:rsidRDefault="00B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E958" w14:textId="600D4D39" w:rsidR="007E4D73" w:rsidRPr="007E4D73" w:rsidRDefault="007E4D73" w:rsidP="007E4D73">
    <w:pPr>
      <w:pStyle w:val="Footer"/>
      <w:rPr>
        <w:rFonts w:ascii="Times New Roman" w:hAnsi="Times New Roman" w:cs="Times New Roman"/>
        <w:sz w:val="28"/>
        <w:szCs w:val="28"/>
      </w:rPr>
    </w:pPr>
    <w:r w:rsidRPr="007E4D73">
      <w:rPr>
        <w:rFonts w:ascii="Times New Roman" w:hAnsi="Times New Roman" w:cs="Times New Roman"/>
        <w:sz w:val="28"/>
        <w:szCs w:val="28"/>
      </w:rPr>
      <w:t>Signature of Tenant: ________________________________        Date: _________</w:t>
    </w:r>
    <w:r>
      <w:rPr>
        <w:rFonts w:ascii="Times New Roman" w:hAnsi="Times New Roman" w:cs="Times New Roman"/>
        <w:sz w:val="28"/>
        <w:szCs w:val="28"/>
      </w:rPr>
      <w:t>_</w:t>
    </w:r>
  </w:p>
  <w:p w14:paraId="1314AA43" w14:textId="77777777" w:rsidR="007E4D73" w:rsidRDefault="007E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59B3" w14:textId="77777777" w:rsidR="00BA1F71" w:rsidRDefault="00BA1F71">
      <w:r>
        <w:separator/>
      </w:r>
    </w:p>
  </w:footnote>
  <w:footnote w:type="continuationSeparator" w:id="0">
    <w:p w14:paraId="68FB3F96" w14:textId="77777777" w:rsidR="00BA1F71" w:rsidRDefault="00B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26C9" w14:textId="3631A139" w:rsidR="005C5812" w:rsidRDefault="008D4A89" w:rsidP="008D4A89">
    <w:pPr>
      <w:ind w:firstLine="720"/>
      <w:jc w:val="right"/>
      <w:rPr>
        <w:rFonts w:ascii="Constantia" w:hAnsi="Constantia"/>
        <w:b/>
        <w:bCs/>
        <w:sz w:val="36"/>
        <w:szCs w:val="36"/>
        <w:lang w:val="en-CA"/>
      </w:rPr>
    </w:pPr>
    <w:r>
      <w:rPr>
        <w:rFonts w:ascii="Constantia" w:hAnsi="Constantia"/>
        <w:b/>
        <w:bCs/>
        <w:noProof/>
        <w:sz w:val="36"/>
        <w:szCs w:val="36"/>
        <w:lang w:val="en-CA"/>
      </w:rPr>
      <w:drawing>
        <wp:anchor distT="0" distB="0" distL="114300" distR="114300" simplePos="0" relativeHeight="251658752" behindDoc="1" locked="0" layoutInCell="1" allowOverlap="1" wp14:anchorId="2902E8F7" wp14:editId="2519C592">
          <wp:simplePos x="0" y="0"/>
          <wp:positionH relativeFrom="column">
            <wp:posOffset>-263525</wp:posOffset>
          </wp:positionH>
          <wp:positionV relativeFrom="paragraph">
            <wp:posOffset>-57150</wp:posOffset>
          </wp:positionV>
          <wp:extent cx="1047750" cy="984463"/>
          <wp:effectExtent l="0" t="0" r="0" b="0"/>
          <wp:wrapNone/>
          <wp:docPr id="3" name="Picture 3" descr="C:\Users\User\AppData\Local\Microsoft\Windows\INetCache\Content.MSO\180F8B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MSO\180F8B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8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b/>
        <w:bCs/>
        <w:sz w:val="36"/>
        <w:szCs w:val="36"/>
        <w:lang w:val="en-CA"/>
      </w:rPr>
      <w:t>Anishinaabeg of Naongashiing</w:t>
    </w:r>
  </w:p>
  <w:p w14:paraId="4295F826" w14:textId="52EB20E5" w:rsidR="008D4A89" w:rsidRPr="008D4A89" w:rsidRDefault="008D4A89" w:rsidP="008D4A89">
    <w:pPr>
      <w:jc w:val="right"/>
      <w:rPr>
        <w:rFonts w:ascii="Constantia" w:hAnsi="Constantia"/>
        <w:b/>
        <w:bCs/>
        <w:sz w:val="28"/>
        <w:szCs w:val="28"/>
        <w:lang w:val="en-CA"/>
      </w:rPr>
    </w:pPr>
    <w:r w:rsidRPr="008D4A89">
      <w:rPr>
        <w:rFonts w:ascii="Constantia" w:hAnsi="Constantia"/>
        <w:b/>
        <w:bCs/>
        <w:sz w:val="28"/>
        <w:szCs w:val="28"/>
        <w:lang w:val="en-CA"/>
      </w:rPr>
      <w:t>Housing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75CC"/>
    <w:multiLevelType w:val="hybridMultilevel"/>
    <w:tmpl w:val="B1AE010E"/>
    <w:lvl w:ilvl="0" w:tplc="BE5ED31C">
      <w:numFmt w:val="bullet"/>
      <w:lvlText w:val="□"/>
      <w:lvlJc w:val="left"/>
      <w:pPr>
        <w:ind w:left="414" w:hanging="304"/>
      </w:pPr>
      <w:rPr>
        <w:rFonts w:ascii="Arial" w:eastAsia="Arial" w:hAnsi="Arial" w:cs="Arial" w:hint="default"/>
        <w:color w:val="696969"/>
        <w:w w:val="97"/>
        <w:sz w:val="42"/>
        <w:szCs w:val="42"/>
      </w:rPr>
    </w:lvl>
    <w:lvl w:ilvl="1" w:tplc="91887730">
      <w:numFmt w:val="bullet"/>
      <w:lvlText w:val="•"/>
      <w:lvlJc w:val="left"/>
      <w:pPr>
        <w:ind w:left="843" w:hanging="304"/>
      </w:pPr>
      <w:rPr>
        <w:rFonts w:hint="default"/>
      </w:rPr>
    </w:lvl>
    <w:lvl w:ilvl="2" w:tplc="EBA22D6A">
      <w:numFmt w:val="bullet"/>
      <w:lvlText w:val="•"/>
      <w:lvlJc w:val="left"/>
      <w:pPr>
        <w:ind w:left="1267" w:hanging="304"/>
      </w:pPr>
      <w:rPr>
        <w:rFonts w:hint="default"/>
      </w:rPr>
    </w:lvl>
    <w:lvl w:ilvl="3" w:tplc="C762857A">
      <w:numFmt w:val="bullet"/>
      <w:lvlText w:val="•"/>
      <w:lvlJc w:val="left"/>
      <w:pPr>
        <w:ind w:left="1691" w:hanging="304"/>
      </w:pPr>
      <w:rPr>
        <w:rFonts w:hint="default"/>
      </w:rPr>
    </w:lvl>
    <w:lvl w:ilvl="4" w:tplc="42BEC564">
      <w:numFmt w:val="bullet"/>
      <w:lvlText w:val="•"/>
      <w:lvlJc w:val="left"/>
      <w:pPr>
        <w:ind w:left="2115" w:hanging="304"/>
      </w:pPr>
      <w:rPr>
        <w:rFonts w:hint="default"/>
      </w:rPr>
    </w:lvl>
    <w:lvl w:ilvl="5" w:tplc="0194E284">
      <w:numFmt w:val="bullet"/>
      <w:lvlText w:val="•"/>
      <w:lvlJc w:val="left"/>
      <w:pPr>
        <w:ind w:left="2539" w:hanging="304"/>
      </w:pPr>
      <w:rPr>
        <w:rFonts w:hint="default"/>
      </w:rPr>
    </w:lvl>
    <w:lvl w:ilvl="6" w:tplc="8FF8873E">
      <w:numFmt w:val="bullet"/>
      <w:lvlText w:val="•"/>
      <w:lvlJc w:val="left"/>
      <w:pPr>
        <w:ind w:left="2962" w:hanging="304"/>
      </w:pPr>
      <w:rPr>
        <w:rFonts w:hint="default"/>
      </w:rPr>
    </w:lvl>
    <w:lvl w:ilvl="7" w:tplc="D35E600A">
      <w:numFmt w:val="bullet"/>
      <w:lvlText w:val="•"/>
      <w:lvlJc w:val="left"/>
      <w:pPr>
        <w:ind w:left="3386" w:hanging="304"/>
      </w:pPr>
      <w:rPr>
        <w:rFonts w:hint="default"/>
      </w:rPr>
    </w:lvl>
    <w:lvl w:ilvl="8" w:tplc="E092D2C6">
      <w:numFmt w:val="bullet"/>
      <w:lvlText w:val="•"/>
      <w:lvlJc w:val="left"/>
      <w:pPr>
        <w:ind w:left="3810" w:hanging="304"/>
      </w:pPr>
      <w:rPr>
        <w:rFonts w:hint="default"/>
      </w:rPr>
    </w:lvl>
  </w:abstractNum>
  <w:abstractNum w:abstractNumId="1" w15:restartNumberingAfterBreak="0">
    <w:nsid w:val="540D3CD9"/>
    <w:multiLevelType w:val="hybridMultilevel"/>
    <w:tmpl w:val="2F787B82"/>
    <w:lvl w:ilvl="0" w:tplc="B532E7FE">
      <w:numFmt w:val="bullet"/>
      <w:lvlText w:val="□"/>
      <w:lvlJc w:val="left"/>
      <w:pPr>
        <w:ind w:left="414" w:hanging="306"/>
      </w:pPr>
      <w:rPr>
        <w:rFonts w:ascii="Arial" w:eastAsia="Arial" w:hAnsi="Arial" w:cs="Arial" w:hint="default"/>
        <w:color w:val="2A2A2A"/>
        <w:w w:val="97"/>
        <w:sz w:val="42"/>
        <w:szCs w:val="42"/>
      </w:rPr>
    </w:lvl>
    <w:lvl w:ilvl="1" w:tplc="8188A9B4">
      <w:numFmt w:val="bullet"/>
      <w:lvlText w:val="•"/>
      <w:lvlJc w:val="left"/>
      <w:pPr>
        <w:ind w:left="844" w:hanging="306"/>
      </w:pPr>
      <w:rPr>
        <w:rFonts w:hint="default"/>
      </w:rPr>
    </w:lvl>
    <w:lvl w:ilvl="2" w:tplc="DDB631AA">
      <w:numFmt w:val="bullet"/>
      <w:lvlText w:val="•"/>
      <w:lvlJc w:val="left"/>
      <w:pPr>
        <w:ind w:left="1268" w:hanging="306"/>
      </w:pPr>
      <w:rPr>
        <w:rFonts w:hint="default"/>
      </w:rPr>
    </w:lvl>
    <w:lvl w:ilvl="3" w:tplc="A4C45D0A">
      <w:numFmt w:val="bullet"/>
      <w:lvlText w:val="•"/>
      <w:lvlJc w:val="left"/>
      <w:pPr>
        <w:ind w:left="1692" w:hanging="306"/>
      </w:pPr>
      <w:rPr>
        <w:rFonts w:hint="default"/>
      </w:rPr>
    </w:lvl>
    <w:lvl w:ilvl="4" w:tplc="D06E83F6">
      <w:numFmt w:val="bullet"/>
      <w:lvlText w:val="•"/>
      <w:lvlJc w:val="left"/>
      <w:pPr>
        <w:ind w:left="2116" w:hanging="306"/>
      </w:pPr>
      <w:rPr>
        <w:rFonts w:hint="default"/>
      </w:rPr>
    </w:lvl>
    <w:lvl w:ilvl="5" w:tplc="027EE412">
      <w:numFmt w:val="bullet"/>
      <w:lvlText w:val="•"/>
      <w:lvlJc w:val="left"/>
      <w:pPr>
        <w:ind w:left="2540" w:hanging="306"/>
      </w:pPr>
      <w:rPr>
        <w:rFonts w:hint="default"/>
      </w:rPr>
    </w:lvl>
    <w:lvl w:ilvl="6" w:tplc="02C80112">
      <w:numFmt w:val="bullet"/>
      <w:lvlText w:val="•"/>
      <w:lvlJc w:val="left"/>
      <w:pPr>
        <w:ind w:left="2964" w:hanging="306"/>
      </w:pPr>
      <w:rPr>
        <w:rFonts w:hint="default"/>
      </w:rPr>
    </w:lvl>
    <w:lvl w:ilvl="7" w:tplc="626EA5A4">
      <w:numFmt w:val="bullet"/>
      <w:lvlText w:val="•"/>
      <w:lvlJc w:val="left"/>
      <w:pPr>
        <w:ind w:left="3388" w:hanging="306"/>
      </w:pPr>
      <w:rPr>
        <w:rFonts w:hint="default"/>
      </w:rPr>
    </w:lvl>
    <w:lvl w:ilvl="8" w:tplc="2BD4AF6E">
      <w:numFmt w:val="bullet"/>
      <w:lvlText w:val="•"/>
      <w:lvlJc w:val="left"/>
      <w:pPr>
        <w:ind w:left="3812" w:hanging="306"/>
      </w:pPr>
      <w:rPr>
        <w:rFonts w:hint="default"/>
      </w:rPr>
    </w:lvl>
  </w:abstractNum>
  <w:abstractNum w:abstractNumId="2" w15:restartNumberingAfterBreak="0">
    <w:nsid w:val="7C0F171A"/>
    <w:multiLevelType w:val="hybridMultilevel"/>
    <w:tmpl w:val="D682D8B2"/>
    <w:lvl w:ilvl="0" w:tplc="BE5ED31C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696969"/>
        <w:w w:val="97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2"/>
    <w:rsid w:val="0017283E"/>
    <w:rsid w:val="0023602F"/>
    <w:rsid w:val="002B4BE5"/>
    <w:rsid w:val="00362B63"/>
    <w:rsid w:val="005C5812"/>
    <w:rsid w:val="007E4D73"/>
    <w:rsid w:val="007E54B8"/>
    <w:rsid w:val="008D4A89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B0D5"/>
  <w15:docId w15:val="{14B54893-E3C2-469A-BD32-5AFD680F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A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8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D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83A2-5853-48D6-8976-DF5BAFB8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Handorgan</dc:creator>
  <cp:lastModifiedBy>Candace Handorgan</cp:lastModifiedBy>
  <cp:revision>3</cp:revision>
  <dcterms:created xsi:type="dcterms:W3CDTF">2019-09-17T21:00:00Z</dcterms:created>
  <dcterms:modified xsi:type="dcterms:W3CDTF">2019-09-17T21:00:00Z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2019-09-17T00:00:00Z</vt:filetime>
  </property>
</Properties>
</file>